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3" w:rsidRDefault="00DF7253" w:rsidP="00C15BF7">
      <w:pPr>
        <w:jc w:val="both"/>
      </w:pPr>
      <w:r>
        <w:t>A</w:t>
      </w:r>
      <w:r w:rsidR="00C15BF7">
        <w:t>z</w:t>
      </w:r>
      <w:r>
        <w:t xml:space="preserve"> </w:t>
      </w:r>
      <w:r w:rsidR="00C15BF7" w:rsidRPr="00C15BF7">
        <w:rPr>
          <w:b/>
          <w:bCs/>
        </w:rPr>
        <w:t>ETALON TOOLS Kereskedelmi és Szolgáltató Korlátolt Felelősségű Társaság</w:t>
      </w:r>
      <w:r w:rsidR="00DB4CC6">
        <w:rPr>
          <w:b/>
          <w:bCs/>
        </w:rPr>
        <w:t xml:space="preserve"> </w:t>
      </w:r>
      <w:r w:rsidR="00C15BF7" w:rsidRPr="00C15BF7">
        <w:rPr>
          <w:b/>
        </w:rPr>
        <w:t>48 579 501</w:t>
      </w:r>
      <w:r w:rsidR="0003783C" w:rsidRPr="0003783C">
        <w:rPr>
          <w:b/>
        </w:rPr>
        <w:t xml:space="preserve"> </w:t>
      </w:r>
      <w:r w:rsidR="0077575C" w:rsidRPr="0077575C">
        <w:rPr>
          <w:b/>
        </w:rPr>
        <w:t xml:space="preserve">Ft </w:t>
      </w:r>
      <w:r>
        <w:t xml:space="preserve">összegű </w:t>
      </w:r>
      <w:r w:rsidR="00C15BF7" w:rsidRPr="00C15BF7">
        <w:t>feltételesen v</w:t>
      </w:r>
      <w:r w:rsidR="00C15BF7">
        <w:t xml:space="preserve">issza nem térítendő támogatást </w:t>
      </w:r>
      <w:r>
        <w:t xml:space="preserve">nyert el a </w:t>
      </w:r>
      <w:r w:rsidRPr="00DF7253">
        <w:rPr>
          <w:b/>
        </w:rPr>
        <w:t>Gazdaságfejlesztési és Innovációs Operatív Program</w:t>
      </w:r>
      <w:r>
        <w:t xml:space="preserve"> támogatási rendszeréhez benyújtott „</w:t>
      </w:r>
      <w:r w:rsidR="00C15BF7" w:rsidRPr="00C15BF7">
        <w:rPr>
          <w:b/>
        </w:rPr>
        <w:t>Új technológia bevezetése és a hozzá kapcsolódó</w:t>
      </w:r>
      <w:r w:rsidR="00C15BF7">
        <w:rPr>
          <w:b/>
        </w:rPr>
        <w:t xml:space="preserve"> </w:t>
      </w:r>
      <w:r w:rsidR="00C15BF7" w:rsidRPr="00C15BF7">
        <w:rPr>
          <w:b/>
        </w:rPr>
        <w:t>telephelyfejlesztés megvalósítása a versenyképesség növelése</w:t>
      </w:r>
      <w:r w:rsidR="00C15BF7">
        <w:rPr>
          <w:b/>
        </w:rPr>
        <w:t xml:space="preserve"> </w:t>
      </w:r>
      <w:r w:rsidR="00C15BF7" w:rsidRPr="00C15BF7">
        <w:rPr>
          <w:b/>
        </w:rPr>
        <w:t>érdekében</w:t>
      </w:r>
      <w:r w:rsidRPr="00DF7253">
        <w:rPr>
          <w:b/>
        </w:rPr>
        <w:t>”</w:t>
      </w:r>
      <w:r>
        <w:t xml:space="preserve"> című, </w:t>
      </w:r>
      <w:r w:rsidR="00C15BF7" w:rsidRPr="00C15BF7">
        <w:rPr>
          <w:b/>
        </w:rPr>
        <w:t>GINOP_PLUSZ-1.2.1-21-2021-02081</w:t>
      </w:r>
      <w:r w:rsidR="00B92128" w:rsidRPr="00B92128">
        <w:rPr>
          <w:b/>
        </w:rPr>
        <w:t xml:space="preserve"> </w:t>
      </w:r>
      <w:r>
        <w:t>számú támogatási kérelem keretében.</w:t>
      </w:r>
    </w:p>
    <w:p w:rsidR="00475736" w:rsidRDefault="00475736" w:rsidP="00DB4CC6">
      <w:pPr>
        <w:jc w:val="both"/>
      </w:pPr>
      <w:r>
        <w:t xml:space="preserve">Támogatási intenzitás: </w:t>
      </w:r>
      <w:r w:rsidR="008A17DA">
        <w:t>70</w:t>
      </w:r>
      <w:r w:rsidRPr="00475736">
        <w:t xml:space="preserve"> %</w:t>
      </w:r>
      <w:r>
        <w:t>.</w:t>
      </w:r>
    </w:p>
    <w:p w:rsidR="008A17DA" w:rsidRDefault="004073C2" w:rsidP="008A17DA">
      <w:pPr>
        <w:jc w:val="both"/>
      </w:pPr>
      <w:r w:rsidRPr="00E35B6C">
        <w:t xml:space="preserve">A projekt keretében </w:t>
      </w:r>
      <w:r w:rsidR="0003783C">
        <w:t>az alábbi tevékenységek valósulnak meg:</w:t>
      </w:r>
      <w:r w:rsidR="008A17DA">
        <w:t xml:space="preserve"> </w:t>
      </w:r>
    </w:p>
    <w:p w:rsidR="00AB26CC" w:rsidRDefault="0003783C" w:rsidP="00AB26CC">
      <w:pPr>
        <w:spacing w:after="0"/>
        <w:jc w:val="both"/>
      </w:pPr>
      <w:r>
        <w:t xml:space="preserve">Beszerzésre kerül </w:t>
      </w:r>
      <w:r w:rsidR="00C15BF7">
        <w:t xml:space="preserve">1 db </w:t>
      </w:r>
      <w:proofErr w:type="spellStart"/>
      <w:r w:rsidR="00C15BF7">
        <w:t>Artec</w:t>
      </w:r>
      <w:proofErr w:type="spellEnd"/>
      <w:r w:rsidR="00C15BF7">
        <w:t xml:space="preserve"> Leo kézi 3D szkenner, 1 db </w:t>
      </w:r>
      <w:proofErr w:type="spellStart"/>
      <w:r w:rsidR="00C15BF7">
        <w:t>Stratsys</w:t>
      </w:r>
      <w:proofErr w:type="spellEnd"/>
      <w:r w:rsidR="00C15BF7">
        <w:t xml:space="preserve"> J55 3D nyomtató, 1 db ASUS </w:t>
      </w:r>
      <w:proofErr w:type="spellStart"/>
      <w:r w:rsidR="00C15BF7">
        <w:t>Zenbook</w:t>
      </w:r>
      <w:proofErr w:type="spellEnd"/>
      <w:r w:rsidR="00C15BF7">
        <w:t xml:space="preserve"> Pro </w:t>
      </w:r>
      <w:proofErr w:type="spellStart"/>
      <w:r w:rsidR="00C15BF7">
        <w:t>Duo</w:t>
      </w:r>
      <w:proofErr w:type="spellEnd"/>
      <w:r w:rsidR="00C15BF7">
        <w:t xml:space="preserve"> </w:t>
      </w:r>
      <w:r w:rsidR="00C15BF7">
        <w:t>15 UX582LR OLED és 1 db Fujitsu Celsius W5010 grafikus munkaállomás LKN</w:t>
      </w:r>
      <w:proofErr w:type="gramStart"/>
      <w:r w:rsidR="00C15BF7">
        <w:t>:W5010W0003HU</w:t>
      </w:r>
      <w:proofErr w:type="gramEnd"/>
      <w:r w:rsidR="00C15BF7">
        <w:t>. Ezen eszközök beszerzésével a</w:t>
      </w:r>
      <w:r w:rsidR="00C15BF7">
        <w:t xml:space="preserve"> </w:t>
      </w:r>
      <w:proofErr w:type="spellStart"/>
      <w:r w:rsidR="00C15BF7">
        <w:t>Minime</w:t>
      </w:r>
      <w:proofErr w:type="spellEnd"/>
      <w:r w:rsidR="00C15BF7">
        <w:t>/</w:t>
      </w:r>
      <w:proofErr w:type="spellStart"/>
      <w:r w:rsidR="00C15BF7">
        <w:t>iClone</w:t>
      </w:r>
      <w:proofErr w:type="spellEnd"/>
      <w:r w:rsidR="00C15BF7">
        <w:t xml:space="preserve"> gyártása és értékesítése a fő célunk. </w:t>
      </w:r>
    </w:p>
    <w:p w:rsidR="00AB26CC" w:rsidRDefault="00C15BF7" w:rsidP="00C15BF7">
      <w:pPr>
        <w:spacing w:after="0"/>
        <w:jc w:val="both"/>
      </w:pPr>
      <w:r>
        <w:t>A projekt keretében a</w:t>
      </w:r>
      <w:r w:rsidR="00AB26CC">
        <w:t xml:space="preserve"> </w:t>
      </w:r>
      <w:r>
        <w:t xml:space="preserve">prezentációkhoz beszerzésre kerül 1 db Samsung UE82TU8002KXXH 4K Ultra HD LED </w:t>
      </w:r>
      <w:proofErr w:type="spellStart"/>
      <w:r>
        <w:t>Smart</w:t>
      </w:r>
      <w:proofErr w:type="spellEnd"/>
      <w:r>
        <w:t xml:space="preserve"> Tv, 1 db </w:t>
      </w:r>
      <w:proofErr w:type="spellStart"/>
      <w:r>
        <w:t>Klipsch</w:t>
      </w:r>
      <w:proofErr w:type="spellEnd"/>
      <w:r>
        <w:t xml:space="preserve"> The </w:t>
      </w:r>
      <w:proofErr w:type="spellStart"/>
      <w:r>
        <w:t>Sixes</w:t>
      </w:r>
      <w:proofErr w:type="spellEnd"/>
      <w:r>
        <w:t xml:space="preserve"> Aktív hangfal,</w:t>
      </w:r>
      <w:r w:rsidR="00AB26CC">
        <w:t xml:space="preserve"> </w:t>
      </w:r>
      <w:r>
        <w:t xml:space="preserve">3 db Epson </w:t>
      </w:r>
      <w:proofErr w:type="spellStart"/>
      <w:r>
        <w:t>EcoTank</w:t>
      </w:r>
      <w:proofErr w:type="spellEnd"/>
      <w:r>
        <w:t xml:space="preserve"> L6550 (C11CJ30402) nyomtató és a helyszínen dolgozó 5 adminisztrációs munkatársunk részére 5 db </w:t>
      </w:r>
      <w:proofErr w:type="spellStart"/>
      <w:r>
        <w:t>Lenovo</w:t>
      </w:r>
      <w:proofErr w:type="spellEnd"/>
      <w:r w:rsidR="00AB26CC">
        <w:t xml:space="preserve"> </w:t>
      </w:r>
      <w:proofErr w:type="spellStart"/>
      <w:r>
        <w:t>ThinkPad</w:t>
      </w:r>
      <w:proofErr w:type="spellEnd"/>
      <w:r>
        <w:t xml:space="preserve"> E14 20T6002XHV Notebook, 5 db </w:t>
      </w:r>
      <w:proofErr w:type="spellStart"/>
      <w:r>
        <w:t>BenQ</w:t>
      </w:r>
      <w:proofErr w:type="spellEnd"/>
      <w:r>
        <w:t xml:space="preserve"> EX3501R (9H.LGJLA</w:t>
      </w:r>
      <w:proofErr w:type="gramStart"/>
      <w:r>
        <w:t>.TSE</w:t>
      </w:r>
      <w:proofErr w:type="gramEnd"/>
      <w:r>
        <w:t xml:space="preserve">) Monitor és 5 db Samsung </w:t>
      </w:r>
      <w:proofErr w:type="spellStart"/>
      <w:r>
        <w:t>Galaxy</w:t>
      </w:r>
      <w:proofErr w:type="spellEnd"/>
      <w:r>
        <w:t xml:space="preserve"> S21+ 5G 256GB 8GB</w:t>
      </w:r>
      <w:r w:rsidR="00AB26CC">
        <w:t xml:space="preserve"> </w:t>
      </w:r>
      <w:r>
        <w:t xml:space="preserve">RAM </w:t>
      </w:r>
      <w:proofErr w:type="spellStart"/>
      <w:r>
        <w:t>Dual</w:t>
      </w:r>
      <w:proofErr w:type="spellEnd"/>
      <w:r>
        <w:t xml:space="preserve"> mobiltelefon. </w:t>
      </w:r>
    </w:p>
    <w:p w:rsidR="00AB26CC" w:rsidRDefault="00AB26CC" w:rsidP="00C15BF7">
      <w:pPr>
        <w:spacing w:after="0"/>
        <w:jc w:val="both"/>
      </w:pPr>
      <w:r>
        <w:t>Energia megtakarítási</w:t>
      </w:r>
      <w:r w:rsidR="00C15BF7">
        <w:t xml:space="preserve"> célból az épület hőszigetelését megvalósítjuk az alábbiak szerint: 35 m2 </w:t>
      </w:r>
      <w:proofErr w:type="spellStart"/>
      <w:r w:rsidR="00C15BF7">
        <w:t>extrudált</w:t>
      </w:r>
      <w:proofErr w:type="spellEnd"/>
      <w:r>
        <w:t xml:space="preserve"> </w:t>
      </w:r>
      <w:r w:rsidR="00C15BF7">
        <w:t xml:space="preserve">lábazati </w:t>
      </w:r>
      <w:proofErr w:type="gramStart"/>
      <w:r w:rsidR="00C15BF7">
        <w:t>polisztirol szigetelés</w:t>
      </w:r>
      <w:proofErr w:type="gramEnd"/>
      <w:r w:rsidR="00C15BF7">
        <w:t>, 265 m2 grafitos homlokzati hőszigetelő lemez, és 120 m2 kőzetgyapot födémszigetelés valósul meg. A</w:t>
      </w:r>
      <w:r>
        <w:t xml:space="preserve"> </w:t>
      </w:r>
      <w:r w:rsidR="00C15BF7">
        <w:t>jogszabály szerinti parkolóhelyek burkolattal történő ellátása valósul meg. 6-8 autó parkolására alkalmas parkolót kialakítását</w:t>
      </w:r>
      <w:r>
        <w:t xml:space="preserve"> </w:t>
      </w:r>
      <w:r w:rsidR="00C15BF7">
        <w:t xml:space="preserve">tervezzük térburkoló elemek segítségével. Továbbá 2 fő munkavállaló részére IKT képzést valósítunk meg. </w:t>
      </w:r>
    </w:p>
    <w:p w:rsidR="0003783C" w:rsidRDefault="00C15BF7" w:rsidP="00C15BF7">
      <w:pPr>
        <w:spacing w:after="0"/>
        <w:jc w:val="both"/>
      </w:pPr>
      <w:r>
        <w:t>A projekt</w:t>
      </w:r>
      <w:r w:rsidR="00AB26CC">
        <w:t xml:space="preserve"> </w:t>
      </w:r>
      <w:r>
        <w:t>megvalósításával növekszik a vállalkozás versenyképessége és a hatékonysága. Kiemelten fontos számunkra, hogy minőségi</w:t>
      </w:r>
      <w:r w:rsidR="00AB26CC">
        <w:t xml:space="preserve"> </w:t>
      </w:r>
      <w:r>
        <w:t>szolgáltatást tudjunk nyújtani.</w:t>
      </w:r>
      <w:r w:rsidR="0003783C" w:rsidRPr="0003783C">
        <w:t xml:space="preserve"> </w:t>
      </w:r>
    </w:p>
    <w:p w:rsidR="00AB26CC" w:rsidRDefault="00AB26CC" w:rsidP="0003783C">
      <w:pPr>
        <w:jc w:val="both"/>
      </w:pPr>
    </w:p>
    <w:p w:rsidR="0003783C" w:rsidRDefault="00AB26CC" w:rsidP="00AB26CC">
      <w:pPr>
        <w:jc w:val="both"/>
      </w:pPr>
      <w:r>
        <w:t>Célunk, hogy a</w:t>
      </w:r>
      <w:r>
        <w:t xml:space="preserve"> </w:t>
      </w:r>
      <w:r>
        <w:t>támogatás révén modern technológiák kerüljenek beszerzésre, a korszerű infrastrukturális feltételeket megteremtésük és digitalizált</w:t>
      </w:r>
      <w:r>
        <w:t xml:space="preserve"> </w:t>
      </w:r>
      <w:r>
        <w:t>üzleti és termelési folyamatokat alakításunk ki, amelynek révén javul a vállalkozás erőforrás-hatékonysága és az előállított termékek,</w:t>
      </w:r>
      <w:r>
        <w:t xml:space="preserve"> </w:t>
      </w:r>
      <w:r>
        <w:t>a nyújtott szolgáltatások minősége, ez pedig magasabb termelékenységi szinthez vezet.</w:t>
      </w:r>
    </w:p>
    <w:p w:rsidR="005B5EDB" w:rsidRDefault="00574F5F" w:rsidP="0003783C">
      <w:pPr>
        <w:jc w:val="both"/>
      </w:pPr>
      <w:r>
        <w:t xml:space="preserve">A projekt megvalósítási ideje: </w:t>
      </w:r>
      <w:r w:rsidR="00AB26CC" w:rsidRPr="00AB26CC">
        <w:t>2021.11.08.</w:t>
      </w:r>
      <w:bookmarkStart w:id="0" w:name="_GoBack"/>
      <w:bookmarkEnd w:id="0"/>
      <w:r w:rsidR="0077575C" w:rsidRPr="0077575C">
        <w:t xml:space="preserve"> – </w:t>
      </w:r>
      <w:r w:rsidR="00AB26CC" w:rsidRPr="00AB26CC">
        <w:t>2023.03.31.</w:t>
      </w:r>
    </w:p>
    <w:sectPr w:rsidR="005B5E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E4" w:rsidRDefault="004F5BE4" w:rsidP="00DF7253">
      <w:pPr>
        <w:spacing w:after="0" w:line="240" w:lineRule="auto"/>
      </w:pPr>
      <w:r>
        <w:separator/>
      </w:r>
    </w:p>
  </w:endnote>
  <w:endnote w:type="continuationSeparator" w:id="0">
    <w:p w:rsidR="004F5BE4" w:rsidRDefault="004F5BE4" w:rsidP="00DF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E4" w:rsidRDefault="004F5BE4" w:rsidP="00DF7253">
      <w:pPr>
        <w:spacing w:after="0" w:line="240" w:lineRule="auto"/>
      </w:pPr>
      <w:r>
        <w:separator/>
      </w:r>
    </w:p>
  </w:footnote>
  <w:footnote w:type="continuationSeparator" w:id="0">
    <w:p w:rsidR="004F5BE4" w:rsidRDefault="004F5BE4" w:rsidP="00DF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53" w:rsidRDefault="000378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51B2218" wp14:editId="1CF7C105">
          <wp:simplePos x="0" y="0"/>
          <wp:positionH relativeFrom="column">
            <wp:posOffset>-715645</wp:posOffset>
          </wp:positionH>
          <wp:positionV relativeFrom="paragraph">
            <wp:posOffset>-299085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7253" w:rsidRDefault="00DF7253">
    <w:pPr>
      <w:pStyle w:val="lfej"/>
    </w:pPr>
  </w:p>
  <w:p w:rsidR="0003783C" w:rsidRDefault="0003783C" w:rsidP="002E3D3D">
    <w:pPr>
      <w:pStyle w:val="lfej"/>
      <w:jc w:val="center"/>
      <w:rPr>
        <w:b/>
        <w:sz w:val="24"/>
      </w:rPr>
    </w:pPr>
  </w:p>
  <w:p w:rsidR="0003783C" w:rsidRDefault="0003783C" w:rsidP="002E3D3D">
    <w:pPr>
      <w:pStyle w:val="lfej"/>
      <w:jc w:val="center"/>
      <w:rPr>
        <w:b/>
        <w:sz w:val="24"/>
      </w:rPr>
    </w:pPr>
  </w:p>
  <w:p w:rsidR="0003783C" w:rsidRDefault="0003783C" w:rsidP="002E3D3D">
    <w:pPr>
      <w:pStyle w:val="lfej"/>
      <w:jc w:val="center"/>
      <w:rPr>
        <w:b/>
        <w:sz w:val="24"/>
      </w:rPr>
    </w:pPr>
  </w:p>
  <w:p w:rsidR="00DF7253" w:rsidRDefault="00C15BF7" w:rsidP="002E3D3D">
    <w:pPr>
      <w:pStyle w:val="lfej"/>
      <w:jc w:val="center"/>
      <w:rPr>
        <w:b/>
        <w:sz w:val="24"/>
      </w:rPr>
    </w:pPr>
    <w:r w:rsidRPr="00C15BF7">
      <w:rPr>
        <w:b/>
        <w:sz w:val="24"/>
      </w:rPr>
      <w:t>ETALON TOOLS Kft.</w:t>
    </w:r>
    <w:r w:rsidR="0003783C">
      <w:rPr>
        <w:b/>
        <w:sz w:val="24"/>
      </w:rPr>
      <w:t xml:space="preserve"> </w:t>
    </w:r>
    <w:r w:rsidR="003B14D3" w:rsidRPr="007E66C9">
      <w:rPr>
        <w:b/>
        <w:sz w:val="24"/>
      </w:rPr>
      <w:t>–</w:t>
    </w:r>
    <w:r w:rsidR="004073C2">
      <w:rPr>
        <w:b/>
        <w:sz w:val="24"/>
      </w:rPr>
      <w:t xml:space="preserve"> </w:t>
    </w:r>
    <w:r w:rsidRPr="00C15BF7">
      <w:rPr>
        <w:b/>
        <w:sz w:val="24"/>
      </w:rPr>
      <w:t>GINOP_PLUSZ-1.2.1-21-2021-02081</w:t>
    </w:r>
  </w:p>
  <w:p w:rsidR="003B14D3" w:rsidRDefault="003B14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2B6"/>
    <w:multiLevelType w:val="hybridMultilevel"/>
    <w:tmpl w:val="6D9A35F2"/>
    <w:lvl w:ilvl="0" w:tplc="8622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0"/>
    <w:rsid w:val="0003783C"/>
    <w:rsid w:val="0005563E"/>
    <w:rsid w:val="002E3D3D"/>
    <w:rsid w:val="003B14D3"/>
    <w:rsid w:val="004073C2"/>
    <w:rsid w:val="00475736"/>
    <w:rsid w:val="004F5BE4"/>
    <w:rsid w:val="00574F5F"/>
    <w:rsid w:val="00591AAD"/>
    <w:rsid w:val="005B5EDB"/>
    <w:rsid w:val="005C0CD2"/>
    <w:rsid w:val="006B7734"/>
    <w:rsid w:val="006C3D51"/>
    <w:rsid w:val="0075196D"/>
    <w:rsid w:val="0077575C"/>
    <w:rsid w:val="007A024F"/>
    <w:rsid w:val="008A17DA"/>
    <w:rsid w:val="008B2994"/>
    <w:rsid w:val="008C59F0"/>
    <w:rsid w:val="008E2EB3"/>
    <w:rsid w:val="009540BA"/>
    <w:rsid w:val="009E41E1"/>
    <w:rsid w:val="009F3C1C"/>
    <w:rsid w:val="00A76970"/>
    <w:rsid w:val="00AB26CC"/>
    <w:rsid w:val="00AE79FF"/>
    <w:rsid w:val="00B92128"/>
    <w:rsid w:val="00C15BF7"/>
    <w:rsid w:val="00D30B08"/>
    <w:rsid w:val="00DB4CC6"/>
    <w:rsid w:val="00DF7253"/>
    <w:rsid w:val="00E02E55"/>
    <w:rsid w:val="00E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7253"/>
  </w:style>
  <w:style w:type="paragraph" w:styleId="llb">
    <w:name w:val="footer"/>
    <w:basedOn w:val="Norml"/>
    <w:link w:val="llbChar"/>
    <w:uiPriority w:val="99"/>
    <w:unhideWhenUsed/>
    <w:rsid w:val="00DF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7253"/>
  </w:style>
  <w:style w:type="paragraph" w:styleId="Buborkszveg">
    <w:name w:val="Balloon Text"/>
    <w:basedOn w:val="Norml"/>
    <w:link w:val="BuborkszvegChar"/>
    <w:uiPriority w:val="99"/>
    <w:semiHidden/>
    <w:unhideWhenUsed/>
    <w:rsid w:val="002E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7253"/>
  </w:style>
  <w:style w:type="paragraph" w:styleId="llb">
    <w:name w:val="footer"/>
    <w:basedOn w:val="Norml"/>
    <w:link w:val="llbChar"/>
    <w:uiPriority w:val="99"/>
    <w:unhideWhenUsed/>
    <w:rsid w:val="00DF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7253"/>
  </w:style>
  <w:style w:type="paragraph" w:styleId="Buborkszveg">
    <w:name w:val="Balloon Text"/>
    <w:basedOn w:val="Norml"/>
    <w:link w:val="BuborkszvegChar"/>
    <w:uiPriority w:val="99"/>
    <w:semiHidden/>
    <w:unhideWhenUsed/>
    <w:rsid w:val="002E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Felhasználó</cp:lastModifiedBy>
  <cp:revision>2</cp:revision>
  <dcterms:created xsi:type="dcterms:W3CDTF">2023-03-14T15:53:00Z</dcterms:created>
  <dcterms:modified xsi:type="dcterms:W3CDTF">2023-03-14T15:53:00Z</dcterms:modified>
</cp:coreProperties>
</file>